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7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  <w:bookmarkStart w:id="0" w:name="_GoBack"/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  <w:t>承诺函</w:t>
      </w:r>
      <w:bookmarkEnd w:id="0"/>
    </w:p>
    <w:p w14:paraId="626E53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 </w:t>
      </w:r>
    </w:p>
    <w:p w14:paraId="4C94D5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u w:val="singl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致：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u w:val="single"/>
          <w:lang w:val="en-US" w:eastAsia="zh-CN" w:bidi="ar-SA"/>
        </w:rPr>
        <w:t>安徽交控建设工程集团有限公司</w:t>
      </w:r>
    </w:p>
    <w:p w14:paraId="0595C6EE">
      <w:pPr>
        <w:ind w:firstLine="560" w:firstLineChars="200"/>
        <w:jc w:val="both"/>
        <w:rPr>
          <w:rFonts w:hint="eastAsia" w:asciiTheme="minorHAnsi" w:eastAsiaTheme="minorEastAsia"/>
          <w:sz w:val="28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我单位申请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参与</w:t>
      </w:r>
      <w:r>
        <w:rPr>
          <w:rFonts w:hint="eastAsia" w:cstheme="minorBidi"/>
          <w:kern w:val="2"/>
          <w:sz w:val="28"/>
          <w:szCs w:val="36"/>
          <w:u w:val="single"/>
          <w:lang w:val="en-US" w:eastAsia="zh-CN" w:bidi="ar-SA"/>
        </w:rPr>
        <w:t>春运期间高速公路服务区应急维修工程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，现在此承诺：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①现在负责人1人，水电工不少于4人，其他维修工不少于2人；②通讯工具24小时保持畅通，接到通知后4小时内到达现场；③配备作业车1辆，车辆工况良好，</w:t>
      </w:r>
      <w:r>
        <w:rPr>
          <w:rFonts w:hint="eastAsia" w:ascii="Times New Roman" w:eastAsia="宋体"/>
          <w:sz w:val="28"/>
          <w:szCs w:val="36"/>
          <w:lang w:val="en-US" w:eastAsia="zh-CN"/>
        </w:rPr>
        <w:t>作业车内需配备必要的维修工具和应急材料，确保能够迅速响应并处理各种设施设备故障；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④供应商先行承担所有费用，</w:t>
      </w:r>
      <w:r>
        <w:rPr>
          <w:rFonts w:hint="eastAsia" w:ascii="Times New Roman" w:eastAsia="宋体"/>
          <w:sz w:val="28"/>
          <w:szCs w:val="36"/>
          <w:lang w:val="en-US" w:eastAsia="zh-CN"/>
        </w:rPr>
        <w:t>春运后按实结算，无预付款；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⑤无条件服从甲方的抢修工作安排。</w:t>
      </w:r>
    </w:p>
    <w:p w14:paraId="336D1C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特此承诺。</w:t>
      </w:r>
    </w:p>
    <w:p w14:paraId="3487BC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jc w:val="right"/>
        <w:textAlignment w:val="auto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 xml:space="preserve"> </w:t>
      </w:r>
    </w:p>
    <w:p w14:paraId="38552C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jc w:val="righ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申请人：（盖单位印章）</w:t>
      </w:r>
    </w:p>
    <w:p w14:paraId="0768733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170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年   月    日</w:t>
      </w:r>
    </w:p>
    <w:p w14:paraId="078071E8">
      <w:pPr>
        <w:ind w:firstLine="560" w:firstLineChars="200"/>
        <w:jc w:val="both"/>
        <w:rPr>
          <w:rFonts w:hint="default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</w:p>
    <w:p w14:paraId="5C19E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E61D2"/>
    <w:rsid w:val="466E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2025-01-09T07:04:00Z</dcterms:created>
  <dc:creator>linna</dc:creator>
  <cp:lastModifiedBy>linna</cp:lastModifiedBy>
  <dcterms:modified xsi:type="dcterms:W3CDTF">2025-01-09T07:04:13Z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79F55C1EC82D4E18876BD2AB01FFEFCD_11</vt:lpwstr>
  </property>
  <property fmtid="{D5CDD505-2E9C-101B-9397-08002B2CF9AE}" pid="4" name="KSOTemplateDocerSaveRecord">
    <vt:lpwstr>eyJoZGlkIjoiOGZkYTYxNGM4OWI1ODRkY2Q4YTFhZGJmMTg4NWVkZjEiLCJ1c2VySWQiOiI2MzA2MjE2NzIifQ==</vt:lpwstr>
  </property>
</Properties>
</file>